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5B27E4B4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8E51F4">
        <w:rPr>
          <w:rFonts w:cs="Arial"/>
          <w:b/>
          <w:bCs/>
          <w:szCs w:val="22"/>
          <w:lang w:eastAsia="en-US"/>
        </w:rPr>
        <w:t>Diatoms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5D990E82" w:rsidR="00BA303A" w:rsidRPr="000661D0" w:rsidRDefault="00105AFE" w:rsidP="006F0B3C">
      <w:pPr>
        <w:rPr>
          <w:rFonts w:cs="Arial"/>
          <w:b/>
          <w:bCs/>
          <w:szCs w:val="22"/>
          <w:lang w:eastAsia="en-US"/>
        </w:rPr>
      </w:pPr>
      <w:r w:rsidRPr="000661D0">
        <w:rPr>
          <w:rFonts w:cs="Arial"/>
          <w:b/>
          <w:bCs/>
          <w:szCs w:val="22"/>
          <w:lang w:eastAsia="en-US"/>
        </w:rPr>
        <w:t>1</w:t>
      </w:r>
      <w:r w:rsidR="000661D0">
        <w:rPr>
          <w:rFonts w:cs="Arial"/>
          <w:b/>
          <w:bCs/>
          <w:szCs w:val="22"/>
          <w:lang w:eastAsia="en-US"/>
        </w:rPr>
        <w:t>1</w:t>
      </w:r>
      <w:r w:rsidR="00DA45F9" w:rsidRPr="000661D0">
        <w:rPr>
          <w:rFonts w:cs="Arial"/>
          <w:b/>
          <w:bCs/>
          <w:szCs w:val="22"/>
          <w:lang w:eastAsia="en-US"/>
        </w:rPr>
        <w:t>/0</w:t>
      </w:r>
      <w:r w:rsidRPr="000661D0">
        <w:rPr>
          <w:rFonts w:cs="Arial"/>
          <w:b/>
          <w:bCs/>
          <w:szCs w:val="22"/>
          <w:lang w:eastAsia="en-US"/>
        </w:rPr>
        <w:t>6</w:t>
      </w:r>
      <w:r w:rsidR="00BA303A" w:rsidRPr="000661D0">
        <w:rPr>
          <w:rFonts w:cs="Arial"/>
          <w:b/>
          <w:bCs/>
          <w:szCs w:val="22"/>
          <w:lang w:eastAsia="en-US"/>
        </w:rPr>
        <w:t>/2024.</w:t>
      </w:r>
    </w:p>
    <w:p w14:paraId="5A0479E5" w14:textId="5AB9F5D8" w:rsidR="00DA45F9" w:rsidRPr="00C94997" w:rsidRDefault="00DA45F9" w:rsidP="00DA45F9">
      <w:pPr>
        <w:rPr>
          <w:rFonts w:eastAsia="Times New Roman" w:cs="Arial"/>
          <w:color w:val="212529"/>
          <w:sz w:val="24"/>
          <w:lang w:val="fr-FR"/>
        </w:rPr>
      </w:pPr>
      <w:r w:rsidRPr="00C94997">
        <w:rPr>
          <w:rFonts w:cs="Arial"/>
          <w:b/>
          <w:bCs/>
          <w:szCs w:val="22"/>
          <w:lang w:val="fr-FR" w:eastAsia="en-US"/>
        </w:rPr>
        <w:t xml:space="preserve">DOI: </w:t>
      </w:r>
      <w:r w:rsidR="00C94997" w:rsidRPr="00C94997">
        <w:rPr>
          <w:rFonts w:cs="Arial"/>
          <w:b/>
          <w:bCs/>
          <w:szCs w:val="22"/>
          <w:lang w:val="fr-FR" w:eastAsia="en-US"/>
        </w:rPr>
        <w:t>10.17031/</w:t>
      </w:r>
      <w:r w:rsidR="008E723B" w:rsidRPr="008E723B">
        <w:rPr>
          <w:rFonts w:cs="Arial"/>
          <w:b/>
          <w:bCs/>
          <w:szCs w:val="22"/>
          <w:lang w:eastAsia="en-US"/>
        </w:rPr>
        <w:t>684935c8b8d58</w:t>
      </w:r>
    </w:p>
    <w:p w14:paraId="78C539BA" w14:textId="4989371C" w:rsidR="00DA45F9" w:rsidRPr="00DA45F9" w:rsidRDefault="00DA45F9" w:rsidP="00DA45F9">
      <w:pPr>
        <w:rPr>
          <w:rFonts w:cs="Arial"/>
          <w:b/>
          <w:bCs/>
          <w:szCs w:val="22"/>
          <w:lang w:val="fr-FR" w:eastAsia="en-US"/>
        </w:rPr>
      </w:pPr>
      <w:r w:rsidRPr="00DA45F9">
        <w:rPr>
          <w:rFonts w:cs="Arial"/>
          <w:b/>
          <w:bCs/>
          <w:szCs w:val="22"/>
          <w:lang w:val="fr-FR" w:eastAsia="en-US"/>
        </w:rPr>
        <w:t>Web page: https://doi.mba.ac.uk/data/</w:t>
      </w:r>
      <w:r w:rsidR="008E723B" w:rsidRPr="008E723B">
        <w:rPr>
          <w:rFonts w:cs="Arial"/>
          <w:b/>
          <w:bCs/>
          <w:szCs w:val="22"/>
          <w:lang w:val="fr-FR" w:eastAsia="en-US"/>
        </w:rPr>
        <w:t>3470/</w:t>
      </w:r>
    </w:p>
    <w:p w14:paraId="5EAC5C9E" w14:textId="77777777" w:rsidR="00BA303A" w:rsidRPr="00DA45F9" w:rsidRDefault="00BA303A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59E37A8D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FB1EF3">
        <w:rPr>
          <w:rFonts w:cs="Arial"/>
          <w:b/>
          <w:bCs/>
          <w:szCs w:val="22"/>
          <w:lang w:eastAsia="en-US"/>
        </w:rPr>
        <w:t>4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696F00A5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FB1EF3">
        <w:rPr>
          <w:rFonts w:cs="Arial"/>
        </w:rPr>
        <w:t>_Diatoms_11062025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4C6490CB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FB1EF3">
        <w:rPr>
          <w:rFonts w:cs="Arial"/>
        </w:rPr>
        <w:t>_Diatoms_</w:t>
      </w:r>
      <w:r w:rsidR="0011272E" w:rsidRPr="0011272E">
        <w:rPr>
          <w:rFonts w:cs="Arial"/>
        </w:rPr>
        <w:t>ControlMap</w:t>
      </w:r>
      <w:r w:rsidR="00FB1EF3">
        <w:rPr>
          <w:rFonts w:cs="Arial"/>
        </w:rPr>
        <w:t>_11062025</w:t>
      </w:r>
      <w:r w:rsidRPr="000A0F2E">
        <w:rPr>
          <w:rFonts w:cs="Arial"/>
        </w:rPr>
        <w:t xml:space="preserve">.png”: </w:t>
      </w:r>
    </w:p>
    <w:p w14:paraId="036D8F37" w14:textId="4DD6915E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</w:t>
      </w:r>
      <w:r w:rsidR="00DA45F9">
        <w:rPr>
          <w:rFonts w:cs="Arial"/>
        </w:rPr>
        <w:t>19</w:t>
      </w:r>
      <w:r w:rsidR="00454BF8">
        <w:rPr>
          <w:rFonts w:cs="Arial"/>
        </w:rPr>
        <w:t>58</w:t>
      </w:r>
      <w:r w:rsidR="0011272E">
        <w:rPr>
          <w:rFonts w:cs="Arial"/>
        </w:rPr>
        <w:t xml:space="preserve"> to December 2021 (</w:t>
      </w:r>
      <w:r w:rsidR="00454BF8" w:rsidRPr="00454BF8">
        <w:rPr>
          <w:rFonts w:cs="Arial"/>
        </w:rPr>
        <w:t>73204</w:t>
      </w:r>
      <w:r w:rsidR="00454BF8">
        <w:rPr>
          <w:rFonts w:cs="Arial"/>
        </w:rPr>
        <w:t xml:space="preserve"> </w:t>
      </w:r>
      <w:r w:rsidR="0011272E">
        <w:rPr>
          <w:rFonts w:cs="Arial"/>
        </w:rPr>
        <w:t>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41570383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0F79F0" w:rsidRPr="000F79F0">
        <w:rPr>
          <w:rFonts w:cs="Arial"/>
        </w:rPr>
        <w:t>CPR</w:t>
      </w:r>
      <w:r w:rsidR="00FB1EF3">
        <w:rPr>
          <w:rFonts w:cs="Arial"/>
        </w:rPr>
        <w:t>_Diatoms_</w:t>
      </w:r>
      <w:r w:rsidR="000F79F0" w:rsidRPr="000F79F0">
        <w:rPr>
          <w:rFonts w:cs="Arial"/>
        </w:rPr>
        <w:t>Data_</w:t>
      </w:r>
      <w:r w:rsidR="00FB1EF3">
        <w:rPr>
          <w:rFonts w:cs="Arial"/>
        </w:rPr>
        <w:t>11062025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</w:t>
      </w:r>
      <w:r w:rsidR="00FF7D2B" w:rsidRPr="00FF7D2B">
        <w:rPr>
          <w:rFonts w:cs="Arial"/>
        </w:rPr>
        <w:t>all diatoms</w:t>
      </w:r>
      <w:r w:rsidR="00BC68E7" w:rsidRPr="001B0988">
        <w:rPr>
          <w:rFonts w:cs="Arial"/>
        </w:rPr>
        <w:t xml:space="preserve"> </w:t>
      </w:r>
      <w:r w:rsidR="00FF7D2B">
        <w:rPr>
          <w:rFonts w:cs="Arial"/>
        </w:rPr>
        <w:t xml:space="preserve">in </w:t>
      </w:r>
      <w:r w:rsidR="00BC68E7" w:rsidRPr="001B0988">
        <w:rPr>
          <w:rFonts w:cs="Arial"/>
        </w:rPr>
        <w:t>all selected samples in the selected area</w:t>
      </w:r>
      <w:r w:rsidR="00F960FF">
        <w:rPr>
          <w:rFonts w:cs="Arial"/>
        </w:rPr>
        <w:t>s</w:t>
      </w:r>
      <w:r w:rsidR="008E5C4F">
        <w:rPr>
          <w:rFonts w:cs="Arial"/>
        </w:rPr>
        <w:t xml:space="preserve"> (</w:t>
      </w:r>
      <w:r w:rsidR="000F79F0">
        <w:rPr>
          <w:rFonts w:cs="Arial"/>
        </w:rPr>
        <w:t>50°N to 6</w:t>
      </w:r>
      <w:r w:rsidR="00FF7D2B">
        <w:rPr>
          <w:rFonts w:cs="Arial"/>
        </w:rPr>
        <w:t>5</w:t>
      </w:r>
      <w:r w:rsidR="000F79F0">
        <w:rPr>
          <w:rFonts w:cs="Arial"/>
        </w:rPr>
        <w:t>°N, -</w:t>
      </w:r>
      <w:r w:rsidR="00FF7D2B">
        <w:rPr>
          <w:rFonts w:cs="Arial"/>
        </w:rPr>
        <w:t>60</w:t>
      </w:r>
      <w:r w:rsidR="000F79F0">
        <w:rPr>
          <w:rFonts w:cs="Arial"/>
        </w:rPr>
        <w:t>°E to -</w:t>
      </w:r>
      <w:r w:rsidR="00FF7D2B">
        <w:rPr>
          <w:rFonts w:cs="Arial"/>
        </w:rPr>
        <w:t>10</w:t>
      </w:r>
      <w:r w:rsidR="000F79F0">
        <w:rPr>
          <w:rFonts w:cs="Arial"/>
        </w:rPr>
        <w:t>°E</w:t>
      </w:r>
      <w:r w:rsidR="008E5C4F">
        <w:rPr>
          <w:rFonts w:cs="Arial"/>
        </w:rPr>
        <w:t>).</w:t>
      </w:r>
    </w:p>
    <w:p w14:paraId="1CA29C22" w14:textId="76D70CB1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454BF8" w:rsidRPr="00454BF8">
        <w:rPr>
          <w:rFonts w:cs="Arial"/>
        </w:rPr>
        <w:t>73204</w:t>
      </w:r>
      <w:r w:rsidR="00454BF8">
        <w:rPr>
          <w:rFonts w:cs="Arial"/>
        </w:rPr>
        <w:t xml:space="preserve"> </w:t>
      </w:r>
      <w:r w:rsidRPr="005003D4">
        <w:rPr>
          <w:rFonts w:cs="Arial"/>
        </w:rPr>
        <w:t>samples)</w:t>
      </w:r>
      <w:r>
        <w:rPr>
          <w:rFonts w:cs="Arial"/>
        </w:rPr>
        <w:t>.</w:t>
      </w:r>
    </w:p>
    <w:p w14:paraId="254C7DD3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75F86A86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010549">
        <w:rPr>
          <w:rFonts w:cs="Arial"/>
        </w:rPr>
        <w:t>2</w:t>
      </w:r>
      <w:r>
        <w:rPr>
          <w:rFonts w:cs="Arial"/>
        </w:rPr>
        <w:t xml:space="preserve"> to </w:t>
      </w:r>
      <w:r w:rsidR="00010549">
        <w:rPr>
          <w:rFonts w:cs="Arial"/>
        </w:rPr>
        <w:t>6</w:t>
      </w:r>
      <w:r>
        <w:rPr>
          <w:rFonts w:cs="Arial"/>
        </w:rPr>
        <w:t>: Spatio-temporal coordinates for each sample.</w:t>
      </w:r>
    </w:p>
    <w:p w14:paraId="14833D95" w14:textId="4B4F7084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010549">
        <w:rPr>
          <w:rFonts w:cs="Arial"/>
        </w:rPr>
        <w:t>7</w:t>
      </w:r>
      <w:r w:rsidR="000B5CC1">
        <w:rPr>
          <w:rFonts w:cs="Arial"/>
        </w:rPr>
        <w:t xml:space="preserve"> to 76</w:t>
      </w:r>
      <w:r>
        <w:rPr>
          <w:rFonts w:cs="Arial"/>
        </w:rPr>
        <w:t xml:space="preserve">: </w:t>
      </w:r>
      <w:r w:rsidRPr="007E552B">
        <w:rPr>
          <w:rFonts w:cs="Arial"/>
        </w:rPr>
        <w:t>Abundance data</w:t>
      </w:r>
      <w:r w:rsidR="00336F7B">
        <w:rPr>
          <w:rFonts w:cs="Arial"/>
        </w:rPr>
        <w:t xml:space="preserve"> for all diatoms (70 taxa). Abundance per samples is expressed in number of individuals per 3m</w:t>
      </w:r>
      <w:r w:rsidR="00336F7B" w:rsidRPr="00336F7B">
        <w:rPr>
          <w:rFonts w:cs="Arial"/>
          <w:vertAlign w:val="superscript"/>
        </w:rPr>
        <w:t>3</w:t>
      </w:r>
      <w:r w:rsidR="00336F7B">
        <w:rPr>
          <w:rFonts w:cs="Arial"/>
        </w:rPr>
        <w:t>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388EEF88" w14:textId="2AC72B57" w:rsidR="00FF7D2B" w:rsidRPr="003B648B" w:rsidRDefault="00FF7D2B" w:rsidP="00FF7D2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FF7D2B">
        <w:rPr>
          <w:rFonts w:cs="Arial"/>
        </w:rPr>
        <w:t>CPR_Diatoms_List_11062025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diatoms</w:t>
      </w:r>
    </w:p>
    <w:p w14:paraId="5E87F837" w14:textId="00A7C8FB" w:rsidR="00FF7D2B" w:rsidRPr="003B648B" w:rsidRDefault="00FF7D2B" w:rsidP="00FF7D2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>
        <w:rPr>
          <w:rFonts w:cs="Arial"/>
        </w:rPr>
        <w:t>7</w:t>
      </w:r>
      <w:r>
        <w:rPr>
          <w:rFonts w:cs="Arial"/>
        </w:rPr>
        <w:t>0</w:t>
      </w:r>
      <w:r w:rsidRPr="003B648B">
        <w:rPr>
          <w:rFonts w:cs="Arial"/>
        </w:rPr>
        <w:t xml:space="preserve"> taxa).</w:t>
      </w:r>
    </w:p>
    <w:p w14:paraId="214A3E95" w14:textId="77777777" w:rsidR="00FF7D2B" w:rsidRPr="003B648B" w:rsidRDefault="00FF7D2B" w:rsidP="00FF7D2B">
      <w:pPr>
        <w:pStyle w:val="ListParagraph"/>
        <w:rPr>
          <w:rFonts w:cs="Arial"/>
        </w:rPr>
      </w:pPr>
      <w:r w:rsidRPr="003B648B">
        <w:rPr>
          <w:rFonts w:cs="Arial"/>
        </w:rPr>
        <w:t>Column 1 “accepted_id”: Unique identifier used by the CPR survey</w:t>
      </w:r>
    </w:p>
    <w:p w14:paraId="384FA37C" w14:textId="77777777" w:rsidR="00FF7D2B" w:rsidRPr="003B648B" w:rsidRDefault="00FF7D2B" w:rsidP="00FF7D2B">
      <w:pPr>
        <w:pStyle w:val="ListParagraph"/>
        <w:rPr>
          <w:rFonts w:cs="Arial"/>
        </w:rPr>
      </w:pPr>
      <w:r w:rsidRPr="003B648B">
        <w:rPr>
          <w:rFonts w:cs="Arial"/>
        </w:rPr>
        <w:t>Column 2 "Aphia_id”: Identifier used by WoRMS</w:t>
      </w:r>
    </w:p>
    <w:p w14:paraId="623F9F37" w14:textId="77777777" w:rsidR="00FF7D2B" w:rsidRPr="003B648B" w:rsidRDefault="00FF7D2B" w:rsidP="00FF7D2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3DCBF2A6" w14:textId="77777777" w:rsidR="00FF7D2B" w:rsidRPr="003B648B" w:rsidRDefault="00FF7D2B" w:rsidP="00FF7D2B">
      <w:pPr>
        <w:pStyle w:val="ListParagraph"/>
        <w:rPr>
          <w:rFonts w:cs="Arial"/>
        </w:rPr>
      </w:pPr>
      <w:r w:rsidRPr="003B648B">
        <w:rPr>
          <w:rFonts w:cs="Arial"/>
        </w:rPr>
        <w:t>Column 4 "Name_worms”: Name used by WoRMS corresponding to the “aphia_id”.</w:t>
      </w:r>
    </w:p>
    <w:p w14:paraId="542892D6" w14:textId="77777777" w:rsidR="00FF7D2B" w:rsidRDefault="00FF7D2B" w:rsidP="00FF7D2B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54704E0F" w14:textId="77777777" w:rsidR="00010549" w:rsidRPr="00271853" w:rsidRDefault="00010549" w:rsidP="00010549">
      <w:pPr>
        <w:pStyle w:val="ListParagraph"/>
        <w:rPr>
          <w:rFonts w:cs="Arial"/>
        </w:rPr>
      </w:pPr>
    </w:p>
    <w:p w14:paraId="12280528" w14:textId="4973C983" w:rsidR="0011272E" w:rsidRPr="008F781F" w:rsidRDefault="0011272E" w:rsidP="00117E77">
      <w:pPr>
        <w:pStyle w:val="ListParagraph"/>
        <w:rPr>
          <w:rFonts w:cs="Arial"/>
        </w:rPr>
      </w:pPr>
    </w:p>
    <w:sectPr w:rsidR="0011272E" w:rsidRPr="008F78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9B7440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10549"/>
    <w:rsid w:val="00013917"/>
    <w:rsid w:val="0001709A"/>
    <w:rsid w:val="00026192"/>
    <w:rsid w:val="00026CC4"/>
    <w:rsid w:val="000456EE"/>
    <w:rsid w:val="00055A1A"/>
    <w:rsid w:val="000661D0"/>
    <w:rsid w:val="00070A32"/>
    <w:rsid w:val="0008543B"/>
    <w:rsid w:val="000A0F2E"/>
    <w:rsid w:val="000B5CC1"/>
    <w:rsid w:val="000C2069"/>
    <w:rsid w:val="000D7B40"/>
    <w:rsid w:val="000E7D7E"/>
    <w:rsid w:val="000F79F0"/>
    <w:rsid w:val="00105AFE"/>
    <w:rsid w:val="0011272E"/>
    <w:rsid w:val="00117E77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362CC"/>
    <w:rsid w:val="002444C7"/>
    <w:rsid w:val="00257BC8"/>
    <w:rsid w:val="00263083"/>
    <w:rsid w:val="00271853"/>
    <w:rsid w:val="002909B3"/>
    <w:rsid w:val="002E6F9A"/>
    <w:rsid w:val="003073EE"/>
    <w:rsid w:val="00336F7B"/>
    <w:rsid w:val="0034452B"/>
    <w:rsid w:val="00355B82"/>
    <w:rsid w:val="003B648B"/>
    <w:rsid w:val="003D0AD6"/>
    <w:rsid w:val="004078C2"/>
    <w:rsid w:val="004359A0"/>
    <w:rsid w:val="004439A6"/>
    <w:rsid w:val="00454BF8"/>
    <w:rsid w:val="00467F4C"/>
    <w:rsid w:val="00475DB5"/>
    <w:rsid w:val="00487AF9"/>
    <w:rsid w:val="00495DE0"/>
    <w:rsid w:val="004A1B65"/>
    <w:rsid w:val="004E5071"/>
    <w:rsid w:val="004F2D32"/>
    <w:rsid w:val="005003D4"/>
    <w:rsid w:val="005466F3"/>
    <w:rsid w:val="005A01C1"/>
    <w:rsid w:val="005B3407"/>
    <w:rsid w:val="005C0DCB"/>
    <w:rsid w:val="005D7226"/>
    <w:rsid w:val="00600F3B"/>
    <w:rsid w:val="006248A6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A532D"/>
    <w:rsid w:val="007A5B3C"/>
    <w:rsid w:val="007D6432"/>
    <w:rsid w:val="007E0F68"/>
    <w:rsid w:val="007E552B"/>
    <w:rsid w:val="007F0B02"/>
    <w:rsid w:val="008728D2"/>
    <w:rsid w:val="00877E1C"/>
    <w:rsid w:val="008E51F4"/>
    <w:rsid w:val="008E5C4F"/>
    <w:rsid w:val="008E723B"/>
    <w:rsid w:val="008F781F"/>
    <w:rsid w:val="00943348"/>
    <w:rsid w:val="009721D8"/>
    <w:rsid w:val="00976B3E"/>
    <w:rsid w:val="009827E7"/>
    <w:rsid w:val="00987B1B"/>
    <w:rsid w:val="009C395A"/>
    <w:rsid w:val="009D7876"/>
    <w:rsid w:val="009D7E31"/>
    <w:rsid w:val="009F6154"/>
    <w:rsid w:val="00A133B3"/>
    <w:rsid w:val="00A17B04"/>
    <w:rsid w:val="00A260DC"/>
    <w:rsid w:val="00A87248"/>
    <w:rsid w:val="00AA6399"/>
    <w:rsid w:val="00AB358D"/>
    <w:rsid w:val="00AC4AA8"/>
    <w:rsid w:val="00B11243"/>
    <w:rsid w:val="00B135A2"/>
    <w:rsid w:val="00B206DC"/>
    <w:rsid w:val="00B543C1"/>
    <w:rsid w:val="00B64C00"/>
    <w:rsid w:val="00B90E39"/>
    <w:rsid w:val="00B94914"/>
    <w:rsid w:val="00BA106F"/>
    <w:rsid w:val="00BA303A"/>
    <w:rsid w:val="00BC68E7"/>
    <w:rsid w:val="00BD41D0"/>
    <w:rsid w:val="00BE4817"/>
    <w:rsid w:val="00C04E9D"/>
    <w:rsid w:val="00C05306"/>
    <w:rsid w:val="00C1370B"/>
    <w:rsid w:val="00C1782E"/>
    <w:rsid w:val="00C27BB7"/>
    <w:rsid w:val="00C310FC"/>
    <w:rsid w:val="00C43BFB"/>
    <w:rsid w:val="00C70797"/>
    <w:rsid w:val="00C81293"/>
    <w:rsid w:val="00C83343"/>
    <w:rsid w:val="00C94997"/>
    <w:rsid w:val="00CD2867"/>
    <w:rsid w:val="00CE7499"/>
    <w:rsid w:val="00CF5D92"/>
    <w:rsid w:val="00D1570B"/>
    <w:rsid w:val="00D74606"/>
    <w:rsid w:val="00D85A08"/>
    <w:rsid w:val="00DA45F9"/>
    <w:rsid w:val="00DD6575"/>
    <w:rsid w:val="00DF75D2"/>
    <w:rsid w:val="00E27E81"/>
    <w:rsid w:val="00E31CA2"/>
    <w:rsid w:val="00E64569"/>
    <w:rsid w:val="00E67FA8"/>
    <w:rsid w:val="00E72600"/>
    <w:rsid w:val="00E92CDF"/>
    <w:rsid w:val="00EB40EA"/>
    <w:rsid w:val="00EB76BC"/>
    <w:rsid w:val="00ED0753"/>
    <w:rsid w:val="00F13ED1"/>
    <w:rsid w:val="00F22B2D"/>
    <w:rsid w:val="00F239CC"/>
    <w:rsid w:val="00F30900"/>
    <w:rsid w:val="00F34F66"/>
    <w:rsid w:val="00F36024"/>
    <w:rsid w:val="00F42140"/>
    <w:rsid w:val="00F960FF"/>
    <w:rsid w:val="00FA24B8"/>
    <w:rsid w:val="00FB1EF3"/>
    <w:rsid w:val="00FD687D"/>
    <w:rsid w:val="00FF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81</cp:revision>
  <dcterms:created xsi:type="dcterms:W3CDTF">2024-07-04T07:13:00Z</dcterms:created>
  <dcterms:modified xsi:type="dcterms:W3CDTF">2025-06-11T07:55:00Z</dcterms:modified>
</cp:coreProperties>
</file>